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23C" w:rsidRPr="00F871C3" w:rsidRDefault="000E123C" w:rsidP="000E123C">
      <w:pPr>
        <w:pStyle w:val="Heading1"/>
        <w:jc w:val="both"/>
        <w:rPr>
          <w:rFonts w:ascii="StobiSerif Regular" w:hAnsi="StobiSerif Regular"/>
          <w:color w:val="auto"/>
          <w:sz w:val="22"/>
          <w:szCs w:val="22"/>
          <w:lang w:val="mk-MK"/>
        </w:rPr>
      </w:pP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Врз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основа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на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член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6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став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14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од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Законот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за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ветеринарно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-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медицински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препарати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(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“Службен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весник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на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Република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Македонија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”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бр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>.  42/10,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 xml:space="preserve"> 136/11, 149/15 и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53/16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), Комисијата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за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ветеринарно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-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медицински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препарати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го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донесе</w:t>
      </w:r>
      <w:r w:rsidRPr="00F871C3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color w:val="auto"/>
          <w:sz w:val="22"/>
          <w:szCs w:val="22"/>
          <w:lang w:val="mk-MK"/>
        </w:rPr>
        <w:t>следното</w:t>
      </w:r>
    </w:p>
    <w:p w:rsidR="000E123C" w:rsidRPr="00F871C3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</w:p>
    <w:p w:rsidR="000E123C" w:rsidRPr="00F871C3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</w:p>
    <w:p w:rsidR="000E123C" w:rsidRPr="00F871C3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  <w:r w:rsidRPr="00F871C3">
        <w:rPr>
          <w:rFonts w:ascii="StobiSerif Regular" w:hAnsi="StobiSerif Regular"/>
          <w:sz w:val="22"/>
          <w:szCs w:val="22"/>
          <w:lang w:val="mk-MK"/>
        </w:rPr>
        <w:t>МИСЛЕЊЕ</w:t>
      </w:r>
    </w:p>
    <w:p w:rsidR="000E123C" w:rsidRPr="00F871C3" w:rsidRDefault="000E123C" w:rsidP="000E123C">
      <w:pPr>
        <w:tabs>
          <w:tab w:val="center" w:pos="4320"/>
          <w:tab w:val="right" w:pos="8640"/>
        </w:tabs>
        <w:ind w:right="-1"/>
        <w:jc w:val="both"/>
        <w:rPr>
          <w:rFonts w:ascii="StobiSerif Regular" w:hAnsi="StobiSerif Regular"/>
          <w:sz w:val="22"/>
          <w:szCs w:val="22"/>
          <w:lang w:val="mk-MK"/>
        </w:rPr>
      </w:pPr>
    </w:p>
    <w:p w:rsidR="000E123C" w:rsidRPr="00F871C3" w:rsidRDefault="000E123C" w:rsidP="000E123C">
      <w:pPr>
        <w:tabs>
          <w:tab w:val="center" w:pos="4320"/>
          <w:tab w:val="right" w:pos="8640"/>
        </w:tabs>
        <w:ind w:right="-1"/>
        <w:jc w:val="both"/>
        <w:rPr>
          <w:rFonts w:ascii="StobiSerif Regular" w:hAnsi="StobiSerif Regular"/>
          <w:sz w:val="22"/>
          <w:szCs w:val="22"/>
          <w:lang w:val="mk-MK"/>
        </w:rPr>
      </w:pPr>
    </w:p>
    <w:p w:rsidR="000E123C" w:rsidRPr="00F871C3" w:rsidRDefault="000E123C" w:rsidP="001C4528">
      <w:pPr>
        <w:suppressAutoHyphens w:val="0"/>
        <w:overflowPunct/>
        <w:autoSpaceDE/>
        <w:ind w:right="-1"/>
        <w:jc w:val="both"/>
        <w:textAlignment w:val="auto"/>
        <w:rPr>
          <w:rFonts w:ascii="StobiSerif Regular" w:hAnsi="StobiSerif Regular"/>
          <w:bCs/>
          <w:sz w:val="22"/>
          <w:szCs w:val="22"/>
          <w:lang w:val="mk-MK" w:eastAsia="sl-SI"/>
        </w:rPr>
      </w:pPr>
      <w:r w:rsidRPr="00F871C3">
        <w:rPr>
          <w:rFonts w:ascii="StobiSerif Regular" w:hAnsi="StobiSerif Regular"/>
          <w:sz w:val="22"/>
          <w:szCs w:val="22"/>
          <w:lang w:val="mk-MK"/>
        </w:rPr>
        <w:t>По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разгледувањето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на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барањето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за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добивање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на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решение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за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одобрение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за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ставање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во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промет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на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– </w:t>
      </w:r>
      <w:r w:rsidRPr="00F871C3">
        <w:rPr>
          <w:rFonts w:ascii="StobiSerif Regular" w:hAnsi="StobiSerif Regular"/>
          <w:sz w:val="22"/>
          <w:szCs w:val="22"/>
          <w:lang w:val="mk-MK"/>
        </w:rPr>
        <w:t>медицинскиот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пре</w:t>
      </w:r>
      <w:bookmarkStart w:id="0" w:name="_GoBack"/>
      <w:bookmarkEnd w:id="0"/>
      <w:r w:rsidRPr="00F871C3">
        <w:rPr>
          <w:rFonts w:ascii="StobiSerif Regular" w:hAnsi="StobiSerif Regular"/>
          <w:sz w:val="22"/>
          <w:szCs w:val="22"/>
          <w:lang w:val="mk-MK"/>
        </w:rPr>
        <w:t xml:space="preserve">парат </w:t>
      </w:r>
      <w:r w:rsidR="005D4613">
        <w:rPr>
          <w:rFonts w:ascii="StobiSerif Regular" w:hAnsi="StobiSerif Regular"/>
          <w:sz w:val="22"/>
          <w:szCs w:val="16"/>
          <w:lang w:val="ru-RU"/>
        </w:rPr>
        <w:t>BRAVECTO spot-on solution for dogs/cats  (БРАВЕКТО раствор за накапување за кучиња/мачки)</w:t>
      </w:r>
      <w:r w:rsidRPr="00F871C3">
        <w:rPr>
          <w:rFonts w:ascii="StobiSerif Regular" w:hAnsi="StobiSerif Regular" w:cs="Arial"/>
          <w:sz w:val="22"/>
          <w:szCs w:val="22"/>
          <w:lang w:val="mk-MK"/>
        </w:rPr>
        <w:t xml:space="preserve">, </w:t>
      </w:r>
      <w:r w:rsidRPr="00F871C3">
        <w:rPr>
          <w:rFonts w:ascii="StobiSerif Regular" w:hAnsi="StobiSerif Regular"/>
          <w:sz w:val="22"/>
          <w:szCs w:val="22"/>
          <w:lang w:val="mk-MK"/>
        </w:rPr>
        <w:t>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врз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основа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на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доставената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документација од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страна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на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подносителот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на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барањето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="005D4613">
        <w:rPr>
          <w:rFonts w:ascii="StobiSerif Regular" w:hAnsi="StobiSerif Regular" w:cs="Arial"/>
          <w:sz w:val="22"/>
          <w:szCs w:val="22"/>
        </w:rPr>
        <w:t xml:space="preserve">ДПТУ ВИТА ВЕТ ДОО </w:t>
      </w:r>
      <w:proofErr w:type="spellStart"/>
      <w:r w:rsidR="005D4613">
        <w:rPr>
          <w:rFonts w:ascii="StobiSerif Regular" w:hAnsi="StobiSerif Regular" w:cs="Arial"/>
          <w:sz w:val="22"/>
          <w:szCs w:val="22"/>
        </w:rPr>
        <w:t>увоз-извоз</w:t>
      </w:r>
      <w:proofErr w:type="spellEnd"/>
      <w:r w:rsidR="005D4613">
        <w:rPr>
          <w:rFonts w:ascii="StobiSerif Regular" w:hAnsi="StobiSerif Regular" w:cs="Arial"/>
          <w:sz w:val="22"/>
          <w:szCs w:val="22"/>
        </w:rPr>
        <w:t xml:space="preserve"> </w:t>
      </w:r>
      <w:proofErr w:type="spellStart"/>
      <w:r w:rsidR="005D4613">
        <w:rPr>
          <w:rFonts w:ascii="StobiSerif Regular" w:hAnsi="StobiSerif Regular" w:cs="Arial"/>
          <w:sz w:val="22"/>
          <w:szCs w:val="22"/>
        </w:rPr>
        <w:t>Скопје</w:t>
      </w:r>
      <w:proofErr w:type="spellEnd"/>
      <w:r w:rsidR="005D4613">
        <w:rPr>
          <w:rFonts w:ascii="StobiSerif Regular" w:hAnsi="StobiSerif Regular" w:cs="Arial"/>
          <w:sz w:val="22"/>
          <w:szCs w:val="22"/>
          <w:lang w:val="mk-MK"/>
        </w:rPr>
        <w:t xml:space="preserve"> УП </w:t>
      </w:r>
      <w:r w:rsidR="005D4613">
        <w:rPr>
          <w:rFonts w:ascii="StobiSerif Regular" w:hAnsi="StobiSerif Regular" w:cs="Arial"/>
          <w:sz w:val="22"/>
          <w:szCs w:val="22"/>
        </w:rPr>
        <w:t xml:space="preserve">I </w:t>
      </w:r>
      <w:r w:rsidR="005D4613">
        <w:rPr>
          <w:rFonts w:ascii="StobiSerif Regular" w:hAnsi="StobiSerif Regular" w:cs="Arial"/>
          <w:sz w:val="22"/>
          <w:szCs w:val="22"/>
          <w:lang w:val="mk-MK"/>
        </w:rPr>
        <w:t xml:space="preserve">- </w:t>
      </w:r>
      <w:proofErr w:type="spellStart"/>
      <w:r w:rsidR="005D4613">
        <w:rPr>
          <w:rFonts w:ascii="StobiSerif Regular" w:hAnsi="StobiSerif Regular" w:cs="Arial"/>
          <w:sz w:val="22"/>
          <w:szCs w:val="22"/>
        </w:rPr>
        <w:t>бр</w:t>
      </w:r>
      <w:proofErr w:type="spellEnd"/>
      <w:r w:rsidR="005D4613">
        <w:rPr>
          <w:rFonts w:ascii="StobiSerif Regular" w:hAnsi="StobiSerif Regular" w:cs="Arial"/>
          <w:sz w:val="22"/>
          <w:szCs w:val="22"/>
        </w:rPr>
        <w:t>. 16-</w:t>
      </w:r>
      <w:proofErr w:type="gramStart"/>
      <w:r w:rsidR="005D4613">
        <w:rPr>
          <w:rFonts w:ascii="StobiSerif Regular" w:hAnsi="StobiSerif Regular" w:cs="Arial"/>
          <w:sz w:val="22"/>
          <w:szCs w:val="22"/>
        </w:rPr>
        <w:t xml:space="preserve">4892  </w:t>
      </w:r>
      <w:proofErr w:type="spellStart"/>
      <w:r w:rsidR="005D4613">
        <w:rPr>
          <w:rFonts w:ascii="StobiSerif Regular" w:hAnsi="StobiSerif Regular" w:cs="Arial"/>
          <w:sz w:val="22"/>
          <w:szCs w:val="22"/>
        </w:rPr>
        <w:t>од</w:t>
      </w:r>
      <w:proofErr w:type="spellEnd"/>
      <w:proofErr w:type="gramEnd"/>
      <w:r w:rsidR="005D4613">
        <w:rPr>
          <w:rFonts w:ascii="StobiSerif Regular" w:hAnsi="StobiSerif Regular" w:cs="Arial"/>
          <w:sz w:val="22"/>
          <w:szCs w:val="22"/>
        </w:rPr>
        <w:t xml:space="preserve"> 26.11.2018 </w:t>
      </w:r>
      <w:proofErr w:type="spellStart"/>
      <w:r w:rsidR="005D4613">
        <w:rPr>
          <w:rFonts w:ascii="StobiSerif Regular" w:hAnsi="StobiSerif Regular" w:cs="Arial"/>
          <w:sz w:val="22"/>
          <w:szCs w:val="22"/>
        </w:rPr>
        <w:t>година</w:t>
      </w:r>
      <w:proofErr w:type="spellEnd"/>
      <w:r w:rsidR="004A215C" w:rsidRPr="00F871C3">
        <w:rPr>
          <w:rFonts w:ascii="StobiSerif Regular" w:hAnsi="StobiSerif Regular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и Законот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за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- </w:t>
      </w:r>
      <w:r w:rsidRPr="00F871C3">
        <w:rPr>
          <w:rFonts w:ascii="StobiSerif Regular" w:hAnsi="StobiSerif Regular"/>
          <w:sz w:val="22"/>
          <w:szCs w:val="22"/>
          <w:lang w:val="mk-MK"/>
        </w:rPr>
        <w:t>медицински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препарати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(</w:t>
      </w:r>
      <w:r w:rsidRPr="00F871C3">
        <w:rPr>
          <w:rFonts w:ascii="StobiSerif Regular" w:hAnsi="StobiSerif Regular"/>
          <w:sz w:val="22"/>
          <w:szCs w:val="22"/>
          <w:lang w:val="mk-MK"/>
        </w:rPr>
        <w:t>“Службен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весник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на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Република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Македонија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” </w:t>
      </w:r>
      <w:r w:rsidRPr="00F871C3">
        <w:rPr>
          <w:rFonts w:ascii="StobiSerif Regular" w:hAnsi="StobiSerif Regular"/>
          <w:sz w:val="22"/>
          <w:szCs w:val="22"/>
          <w:lang w:val="mk-MK"/>
        </w:rPr>
        <w:t>бр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>.  42/10,</w:t>
      </w:r>
      <w:r w:rsidRPr="00F871C3">
        <w:rPr>
          <w:rFonts w:ascii="StobiSerif Regular" w:hAnsi="StobiSerif Regular"/>
          <w:sz w:val="22"/>
          <w:szCs w:val="22"/>
          <w:lang w:val="mk-MK"/>
        </w:rPr>
        <w:t xml:space="preserve"> 136/11, 149/15 и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53/16</w:t>
      </w:r>
      <w:r w:rsidRPr="00F871C3">
        <w:rPr>
          <w:rFonts w:ascii="StobiSerif Regular" w:hAnsi="StobiSerif Regular"/>
          <w:sz w:val="22"/>
          <w:szCs w:val="22"/>
          <w:lang w:val="mk-MK"/>
        </w:rPr>
        <w:t>)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, Комисијата за ветеринарно – медицински препарати </w:t>
      </w:r>
      <w:r w:rsidRPr="00F871C3">
        <w:rPr>
          <w:rFonts w:ascii="StobiSerif Regular" w:hAnsi="StobiSerif Regular"/>
          <w:sz w:val="22"/>
          <w:szCs w:val="22"/>
          <w:lang w:val="mk-MK"/>
        </w:rPr>
        <w:t>донесе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заклучок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дека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се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одобрува ставање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во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промет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во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Република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Македонија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на </w:t>
      </w:r>
      <w:r w:rsidRPr="00F871C3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– </w:t>
      </w:r>
      <w:r w:rsidRPr="00F871C3">
        <w:rPr>
          <w:rFonts w:ascii="StobiSerif Regular" w:hAnsi="StobiSerif Regular"/>
          <w:sz w:val="22"/>
          <w:szCs w:val="22"/>
          <w:lang w:val="mk-MK"/>
        </w:rPr>
        <w:t>медицинскиот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F871C3">
        <w:rPr>
          <w:rFonts w:ascii="StobiSerif Regular" w:hAnsi="StobiSerif Regular"/>
          <w:sz w:val="22"/>
          <w:szCs w:val="22"/>
          <w:lang w:val="mk-MK"/>
        </w:rPr>
        <w:t>препарат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="005D4613">
        <w:rPr>
          <w:rFonts w:ascii="StobiSerif Regular" w:hAnsi="StobiSerif Regular"/>
          <w:sz w:val="22"/>
          <w:szCs w:val="16"/>
          <w:lang w:val="ru-RU"/>
        </w:rPr>
        <w:t>BRAVECTO spot-on solution for dogs/cats  (БРАВЕКТО раствор за накапување за кучиња/мачки)</w:t>
      </w:r>
      <w:r w:rsidRPr="00F871C3">
        <w:rPr>
          <w:rFonts w:ascii="StobiSerif Regular" w:hAnsi="StobiSerif Regular" w:cs="MAC C Times"/>
          <w:sz w:val="22"/>
          <w:szCs w:val="22"/>
          <w:lang w:val="mk-MK"/>
        </w:rPr>
        <w:t>.</w:t>
      </w:r>
    </w:p>
    <w:p w:rsidR="00A30B5C" w:rsidRPr="00F871C3" w:rsidRDefault="00A30B5C" w:rsidP="001A19F8">
      <w:pPr>
        <w:tabs>
          <w:tab w:val="left" w:pos="3018"/>
        </w:tabs>
        <w:rPr>
          <w:sz w:val="22"/>
          <w:szCs w:val="22"/>
        </w:rPr>
      </w:pPr>
    </w:p>
    <w:p w:rsidR="00A93503" w:rsidRPr="00F871C3" w:rsidRDefault="00A93503" w:rsidP="000E123C">
      <w:pPr>
        <w:rPr>
          <w:sz w:val="22"/>
          <w:szCs w:val="22"/>
        </w:rPr>
      </w:pPr>
    </w:p>
    <w:p w:rsidR="000E123C" w:rsidRPr="00F871C3" w:rsidRDefault="000E123C" w:rsidP="000E123C">
      <w:pPr>
        <w:rPr>
          <w:rFonts w:ascii="StobiSerif Regular" w:hAnsi="StobiSerif Regular"/>
          <w:sz w:val="22"/>
          <w:szCs w:val="22"/>
          <w:lang w:val="mk-MK"/>
        </w:rPr>
      </w:pPr>
      <w:r w:rsidRPr="00F871C3">
        <w:rPr>
          <w:rFonts w:ascii="StobiSerif Regular" w:hAnsi="StobiSerif Regular"/>
          <w:sz w:val="22"/>
          <w:szCs w:val="22"/>
          <w:lang w:val="mk-MK"/>
        </w:rPr>
        <w:t xml:space="preserve">                                         </w:t>
      </w:r>
      <w:r w:rsidR="006B063C" w:rsidRPr="00F871C3">
        <w:rPr>
          <w:rFonts w:ascii="StobiSerif Regular" w:hAnsi="StobiSerif Regular"/>
          <w:sz w:val="22"/>
          <w:szCs w:val="22"/>
          <w:lang w:val="mk-MK"/>
        </w:rPr>
        <w:t xml:space="preserve">                              </w:t>
      </w:r>
      <w:r w:rsidRPr="00F871C3">
        <w:rPr>
          <w:rFonts w:ascii="StobiSerif Regular" w:hAnsi="StobiSerif Regular"/>
          <w:sz w:val="22"/>
          <w:szCs w:val="22"/>
          <w:lang w:val="mk-MK"/>
        </w:rPr>
        <w:t>Комисија за ветеринарно медицински препарати</w:t>
      </w:r>
    </w:p>
    <w:p w:rsidR="000E123C" w:rsidRPr="00F871C3" w:rsidRDefault="000E123C" w:rsidP="000E123C">
      <w:pPr>
        <w:rPr>
          <w:rFonts w:ascii="StobiSerif Regular" w:hAnsi="StobiSerif Regular"/>
          <w:sz w:val="22"/>
          <w:szCs w:val="22"/>
          <w:lang w:val="mk-MK"/>
        </w:rPr>
      </w:pPr>
      <w:r w:rsidRPr="00F871C3">
        <w:rPr>
          <w:rFonts w:ascii="StobiSerif Regular" w:hAnsi="StobiSerif Regular"/>
          <w:sz w:val="22"/>
          <w:szCs w:val="22"/>
          <w:lang w:val="mk-MK"/>
        </w:rPr>
        <w:t xml:space="preserve">                                                       </w:t>
      </w:r>
      <w:r w:rsidR="006B063C" w:rsidRPr="00F871C3">
        <w:rPr>
          <w:rFonts w:ascii="StobiSerif Regular" w:hAnsi="StobiSerif Regular"/>
          <w:sz w:val="22"/>
          <w:szCs w:val="22"/>
          <w:lang w:val="mk-MK"/>
        </w:rPr>
        <w:t xml:space="preserve">                            </w:t>
      </w:r>
      <w:r w:rsidRPr="00F871C3">
        <w:rPr>
          <w:rFonts w:ascii="StobiSerif Regular" w:hAnsi="StobiSerif Regular"/>
          <w:sz w:val="22"/>
          <w:szCs w:val="22"/>
          <w:lang w:val="mk-MK"/>
        </w:rPr>
        <w:t>Во Агенција за храна и ветеринарство</w:t>
      </w:r>
    </w:p>
    <w:p w:rsidR="0013758A" w:rsidRPr="00F871C3" w:rsidRDefault="005D4613">
      <w:pPr>
        <w:rPr>
          <w:sz w:val="22"/>
          <w:szCs w:val="22"/>
        </w:rPr>
      </w:pPr>
    </w:p>
    <w:sectPr w:rsidR="0013758A" w:rsidRPr="00F871C3" w:rsidSect="00CD3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c C Times 852">
    <w:altName w:val="Times New Roman"/>
    <w:charset w:val="00"/>
    <w:family w:val="roman"/>
    <w:pitch w:val="variable"/>
    <w:sig w:usb0="00000001" w:usb1="00000000" w:usb2="00000000" w:usb3="00000000" w:csb0="0000000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tobiSerif Regular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03276"/>
    <w:multiLevelType w:val="hybridMultilevel"/>
    <w:tmpl w:val="39E69340"/>
    <w:lvl w:ilvl="0" w:tplc="2462255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12241"/>
    <w:multiLevelType w:val="multilevel"/>
    <w:tmpl w:val="9D1CBAD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3C"/>
    <w:rsid w:val="000002FA"/>
    <w:rsid w:val="000E123C"/>
    <w:rsid w:val="000F75E0"/>
    <w:rsid w:val="0015491A"/>
    <w:rsid w:val="00171A44"/>
    <w:rsid w:val="001A19F8"/>
    <w:rsid w:val="001C4528"/>
    <w:rsid w:val="00223A6F"/>
    <w:rsid w:val="0025435D"/>
    <w:rsid w:val="002F0655"/>
    <w:rsid w:val="00383015"/>
    <w:rsid w:val="003F1F76"/>
    <w:rsid w:val="003F2732"/>
    <w:rsid w:val="004703BF"/>
    <w:rsid w:val="00473028"/>
    <w:rsid w:val="00493373"/>
    <w:rsid w:val="004A215C"/>
    <w:rsid w:val="005316DB"/>
    <w:rsid w:val="00540B1E"/>
    <w:rsid w:val="005D4613"/>
    <w:rsid w:val="006B063C"/>
    <w:rsid w:val="006F742E"/>
    <w:rsid w:val="007B7140"/>
    <w:rsid w:val="0081498F"/>
    <w:rsid w:val="00890E4E"/>
    <w:rsid w:val="008D5128"/>
    <w:rsid w:val="008F70C9"/>
    <w:rsid w:val="00944CDD"/>
    <w:rsid w:val="009D1782"/>
    <w:rsid w:val="00A30B5C"/>
    <w:rsid w:val="00A508D6"/>
    <w:rsid w:val="00A570E9"/>
    <w:rsid w:val="00A93503"/>
    <w:rsid w:val="00AD2C8C"/>
    <w:rsid w:val="00B4452B"/>
    <w:rsid w:val="00BD5483"/>
    <w:rsid w:val="00CA2772"/>
    <w:rsid w:val="00CD3920"/>
    <w:rsid w:val="00DD1A72"/>
    <w:rsid w:val="00E160E6"/>
    <w:rsid w:val="00EC13B8"/>
    <w:rsid w:val="00F871C3"/>
    <w:rsid w:val="00FE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2B1F3-0F25-4747-8C3C-90972160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23C"/>
    <w:pPr>
      <w:suppressAutoHyphens/>
      <w:overflowPunct w:val="0"/>
      <w:autoSpaceDE w:val="0"/>
      <w:textAlignment w:val="baseline"/>
    </w:pPr>
    <w:rPr>
      <w:rFonts w:ascii="Mac C Times 852" w:eastAsia="Times New Roman" w:hAnsi="Mac C Times 852" w:cs="Times New Roman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8F70C9"/>
    <w:pPr>
      <w:keepNext/>
      <w:keepLines/>
      <w:suppressAutoHyphens w:val="0"/>
      <w:overflowPunct/>
      <w:autoSpaceDE/>
      <w:spacing w:before="240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F70C9"/>
    <w:pPr>
      <w:numPr>
        <w:numId w:val="2"/>
      </w:numPr>
      <w:spacing w:before="40" w:line="276" w:lineRule="auto"/>
      <w:ind w:hanging="360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70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7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F1F76"/>
    <w:pPr>
      <w:autoSpaceDE w:val="0"/>
      <w:autoSpaceDN w:val="0"/>
      <w:adjustRightInd w:val="0"/>
    </w:pPr>
    <w:rPr>
      <w:rFonts w:eastAsia="Calibri" w:cs="Times New Roman"/>
      <w:color w:val="000000"/>
      <w:szCs w:val="24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FZNH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Metodija Trajchev</dc:creator>
  <cp:lastModifiedBy>Metodija Trajchev</cp:lastModifiedBy>
  <cp:revision>4</cp:revision>
  <dcterms:created xsi:type="dcterms:W3CDTF">2018-12-25T18:51:00Z</dcterms:created>
  <dcterms:modified xsi:type="dcterms:W3CDTF">2018-12-25T18:52:00Z</dcterms:modified>
</cp:coreProperties>
</file>